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ascii="宋体" w:hAnsi="宋体"/>
          <w:b/>
          <w:sz w:val="36"/>
          <w:szCs w:val="36"/>
        </w:rPr>
      </w:pPr>
      <w:r>
        <w:rPr>
          <w:rFonts w:hint="eastAsia" w:ascii="宋体" w:hAnsi="宋体"/>
          <w:b/>
          <w:sz w:val="36"/>
          <w:szCs w:val="36"/>
        </w:rPr>
        <w:t>沈阳体育学院2017年</w:t>
      </w:r>
    </w:p>
    <w:p>
      <w:pPr>
        <w:spacing w:line="480" w:lineRule="exact"/>
        <w:jc w:val="center"/>
        <w:outlineLvl w:val="0"/>
        <w:rPr>
          <w:rFonts w:hint="eastAsia" w:ascii="宋体" w:hAnsi="宋体"/>
          <w:b/>
          <w:sz w:val="36"/>
          <w:szCs w:val="36"/>
        </w:rPr>
      </w:pPr>
      <w:r>
        <w:rPr>
          <w:rFonts w:hint="eastAsia" w:ascii="宋体" w:hAnsi="宋体"/>
          <w:b/>
          <w:sz w:val="36"/>
          <w:szCs w:val="36"/>
        </w:rPr>
        <w:t>运动训练、武术与民族传统体育专业考试报名表</w:t>
      </w:r>
    </w:p>
    <w:p>
      <w:pPr>
        <w:spacing w:line="480" w:lineRule="exact"/>
        <w:jc w:val="center"/>
        <w:outlineLvl w:val="0"/>
        <w:rPr>
          <w:rFonts w:hint="eastAsia" w:ascii="宋体" w:hAnsi="宋体"/>
          <w:b/>
          <w:sz w:val="24"/>
        </w:rPr>
      </w:pPr>
    </w:p>
    <w:tbl>
      <w:tblPr>
        <w:tblStyle w:val="6"/>
        <w:tblpPr w:leftFromText="180" w:rightFromText="180" w:vertAnchor="text" w:horzAnchor="margin" w:tblpXSpec="center" w:tblpY="23"/>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1113"/>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报考志愿</w:t>
            </w:r>
          </w:p>
        </w:tc>
        <w:tc>
          <w:tcPr>
            <w:tcW w:w="8609" w:type="dxa"/>
            <w:gridSpan w:val="13"/>
            <w:tcBorders>
              <w:top w:val="single" w:color="auto" w:sz="4" w:space="0"/>
              <w:left w:val="single" w:color="auto" w:sz="4" w:space="0"/>
              <w:bottom w:val="single" w:color="auto" w:sz="4" w:space="0"/>
            </w:tcBorders>
            <w:vAlign w:val="center"/>
          </w:tcPr>
          <w:p>
            <w:pPr>
              <w:spacing w:line="480" w:lineRule="exact"/>
            </w:pPr>
            <w:r>
              <w:rPr>
                <w:rFonts w:hint="eastAsia" w:ascii="仿宋_GB2312" w:eastAsia="仿宋_GB2312"/>
                <w:sz w:val="28"/>
                <w:szCs w:val="28"/>
              </w:rPr>
              <w:t xml:space="preserve">     □沈阳体院为第一志愿       □沈阳体院为第二志愿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8"/>
          <w:szCs w:val="28"/>
        </w:rPr>
      </w:pPr>
    </w:p>
    <w:p>
      <w:pPr>
        <w:spacing w:line="480" w:lineRule="exact"/>
        <w:jc w:val="center"/>
        <w:rPr>
          <w:rFonts w:hint="eastAsia" w:ascii="宋体" w:hAnsi="宋体"/>
          <w:b/>
          <w:bCs/>
          <w:sz w:val="36"/>
          <w:szCs w:val="36"/>
        </w:rPr>
      </w:pPr>
    </w:p>
    <w:p>
      <w:pPr>
        <w:jc w:val="center"/>
        <w:rPr>
          <w:rFonts w:hint="eastAsia" w:ascii="仿宋_GB2312" w:eastAsia="仿宋_GB2312"/>
          <w:sz w:val="28"/>
          <w:szCs w:val="28"/>
        </w:rPr>
      </w:pPr>
      <w:r>
        <w:rPr>
          <w:rFonts w:hint="eastAsia" w:ascii="宋体" w:hAnsi="宋体"/>
          <w:b/>
          <w:bCs/>
          <w:sz w:val="36"/>
          <w:szCs w:val="36"/>
        </w:rPr>
        <w:t>沈阳体育学院</w:t>
      </w:r>
    </w:p>
    <w:p>
      <w:pPr>
        <w:jc w:val="center"/>
        <w:rPr>
          <w:rFonts w:hint="eastAsia" w:ascii="宋体" w:hAnsi="宋体"/>
          <w:b/>
          <w:bCs/>
          <w:sz w:val="36"/>
          <w:szCs w:val="36"/>
        </w:rPr>
      </w:pPr>
      <w:r>
        <w:rPr>
          <w:rFonts w:hint="eastAsia" w:ascii="宋体" w:hAnsi="宋体"/>
          <w:b/>
          <w:bCs/>
          <w:sz w:val="36"/>
          <w:szCs w:val="36"/>
        </w:rPr>
        <w:t>运动训练、武术与民族传统体育专业考生体格检查表</w:t>
      </w:r>
    </w:p>
    <w:p>
      <w:pPr>
        <w:jc w:val="center"/>
        <w:rPr>
          <w:rFonts w:hint="eastAsia" w:ascii="宋体" w:hAnsi="宋体"/>
          <w:b/>
          <w:bCs/>
          <w:sz w:val="24"/>
        </w:rPr>
      </w:pPr>
    </w:p>
    <w:tbl>
      <w:tblPr>
        <w:tblStyle w:val="6"/>
        <w:tblW w:w="10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8"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6"/>
        <w:tblW w:w="10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1"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1"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560" w:firstLine="5040" w:firstLineChars="1800"/>
        <w:jc w:val="center"/>
        <w:textAlignment w:val="auto"/>
        <w:outlineLvl w:val="9"/>
        <w:rPr>
          <w:rFonts w:hint="eastAsia" w:ascii="仿宋" w:hAnsi="仿宋" w:eastAsia="仿宋" w:cs="仿宋"/>
          <w:kern w:val="0"/>
          <w:sz w:val="32"/>
          <w:szCs w:val="32"/>
        </w:rPr>
      </w:pP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r>
        <w:rPr>
          <w:rFonts w:hint="eastAsia" w:ascii="宋体" w:hAnsi="宋体"/>
          <w:b/>
          <w:bCs/>
          <w:sz w:val="36"/>
          <w:szCs w:val="36"/>
        </w:rPr>
        <w:t>运动训练、武术与民族传统体育专业</w:t>
      </w:r>
    </w:p>
    <w:p>
      <w:pPr>
        <w:spacing w:line="480" w:lineRule="exact"/>
        <w:jc w:val="center"/>
        <w:rPr>
          <w:rFonts w:hint="eastAsia" w:ascii="宋体" w:hAnsi="宋体"/>
          <w:b/>
          <w:bCs/>
          <w:sz w:val="36"/>
          <w:szCs w:val="36"/>
        </w:rPr>
      </w:pPr>
      <w:r>
        <w:rPr>
          <w:rFonts w:hint="eastAsia" w:ascii="宋体" w:hAnsi="宋体"/>
          <w:b/>
          <w:bCs/>
          <w:sz w:val="36"/>
          <w:szCs w:val="36"/>
        </w:rPr>
        <w:t>考生诚信考试承诺书</w:t>
      </w:r>
    </w:p>
    <w:p>
      <w:pPr>
        <w:spacing w:line="480" w:lineRule="exact"/>
        <w:jc w:val="center"/>
        <w:rPr>
          <w:rFonts w:hint="eastAsia" w:ascii="华文中宋" w:hAnsi="华文中宋" w:eastAsia="华文中宋"/>
          <w:b/>
          <w:bCs/>
          <w:sz w:val="24"/>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我是参加2017年沈阳体育学院运动训练、武术与民族传统体育专业考试的考生，我对以下事项做出郑重承诺：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1．保证网上报名和现场确认时所提交的报考信息和证件真实、准确、有效。如有虚假信息和作弊行为，本人承担一些后果。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3．保证现场确认时所提交的体检信息真实、准确，身体状况适合考试要求，如有虚假信息和不适合考试要求的身体状况，由本人承担一切后果。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4．自觉服从考试组织管理部门的统一安排，接受考试工作人员的检查、监督和管理。</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5．保证在考试中诚实守信，若有代替他人或者让他人代替自己参加考试等违规行为，依据国家有关规定做出处理。</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sz w:val="30"/>
          <w:szCs w:val="30"/>
        </w:rPr>
      </w:pPr>
      <w:r>
        <w:rPr>
          <w:rFonts w:hint="eastAsia" w:ascii="仿宋_GB2312" w:hAnsi="宋体" w:eastAsia="仿宋_GB2312"/>
          <w:sz w:val="30"/>
          <w:szCs w:val="30"/>
        </w:rPr>
        <w:t xml:space="preserve">                            承诺日期：    年    月   日</w:t>
      </w:r>
    </w:p>
    <w:p>
      <w:pPr>
        <w:tabs>
          <w:tab w:val="left" w:pos="704"/>
        </w:tabs>
        <w:spacing w:line="480" w:lineRule="exact"/>
        <w:jc w:val="left"/>
        <w:rPr>
          <w:rFonts w:hint="eastAsia" w:ascii="仿宋_GB2312" w:eastAsia="仿宋_GB2312"/>
          <w:sz w:val="28"/>
          <w:szCs w:val="28"/>
        </w:rPr>
      </w:pPr>
    </w:p>
    <w:p>
      <w:pPr>
        <w:spacing w:line="480" w:lineRule="exact"/>
        <w:ind w:firstLine="723" w:firstLineChars="200"/>
        <w:jc w:val="center"/>
        <w:rPr>
          <w:rFonts w:hint="eastAsia" w:ascii="仿宋_GB2312" w:hAnsi="宋体" w:eastAsia="仿宋_GB2312"/>
          <w:b/>
          <w:sz w:val="36"/>
          <w:szCs w:val="36"/>
        </w:rPr>
      </w:pP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firstLine="723" w:firstLineChars="200"/>
        <w:jc w:val="center"/>
        <w:rPr>
          <w:rFonts w:hint="eastAsia" w:ascii="仿宋_GB2312" w:hAnsi="宋体" w:eastAsia="仿宋_GB2312"/>
          <w:b/>
          <w:sz w:val="36"/>
          <w:szCs w:val="36"/>
        </w:rPr>
      </w:pPr>
    </w:p>
    <w:p>
      <w:pPr>
        <w:spacing w:line="480" w:lineRule="exact"/>
        <w:ind w:firstLine="723" w:firstLineChars="200"/>
        <w:jc w:val="both"/>
        <w:rPr>
          <w:rFonts w:ascii="仿宋_GB2312" w:hAnsi="宋体" w:eastAsia="仿宋_GB2312"/>
          <w:b/>
          <w:sz w:val="36"/>
          <w:szCs w:val="36"/>
        </w:rPr>
      </w:pPr>
      <w:r>
        <w:rPr>
          <w:rFonts w:hint="eastAsia" w:ascii="仿宋_GB2312" w:hAnsi="宋体" w:eastAsia="仿宋_GB2312"/>
          <w:b/>
          <w:color w:val="auto"/>
          <w:sz w:val="36"/>
          <w:szCs w:val="36"/>
          <w:lang w:val="en-US" w:eastAsia="zh-CN"/>
        </w:rPr>
        <w:t xml:space="preserve">                  </w:t>
      </w:r>
      <w:r>
        <w:rPr>
          <w:rFonts w:hint="eastAsia" w:ascii="仿宋_GB2312" w:hAnsi="宋体" w:eastAsia="仿宋_GB2312"/>
          <w:b/>
          <w:color w:val="auto"/>
          <w:sz w:val="36"/>
          <w:szCs w:val="36"/>
        </w:rPr>
        <w:t>报名申请表</w:t>
      </w:r>
    </w:p>
    <w:tbl>
      <w:tblPr>
        <w:tblStyle w:val="6"/>
        <w:tblpPr w:leftFromText="180" w:rightFromText="180" w:vertAnchor="text" w:horzAnchor="margin" w:tblpXSpec="center" w:tblpY="342"/>
        <w:tblW w:w="9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429"/>
        <w:gridCol w:w="696"/>
        <w:gridCol w:w="713"/>
        <w:gridCol w:w="20"/>
        <w:gridCol w:w="96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2286" w:type="dxa"/>
            <w:vAlign w:val="center"/>
          </w:tcPr>
          <w:p>
            <w:pPr>
              <w:spacing w:line="480" w:lineRule="exact"/>
              <w:jc w:val="center"/>
              <w:rPr>
                <w:rFonts w:hint="eastAsia" w:ascii="仿宋_GB2312" w:eastAsia="仿宋_GB2312"/>
                <w:b/>
                <w:sz w:val="28"/>
              </w:rPr>
            </w:pPr>
            <w:r>
              <w:rPr>
                <w:rFonts w:hint="eastAsia" w:ascii="仿宋_GB2312" w:eastAsia="仿宋_GB2312"/>
                <w:bCs/>
                <w:sz w:val="28"/>
              </w:rPr>
              <w:t>原    因</w:t>
            </w:r>
          </w:p>
        </w:tc>
        <w:tc>
          <w:tcPr>
            <w:tcW w:w="6715" w:type="dxa"/>
            <w:gridSpan w:val="6"/>
            <w:vAlign w:val="center"/>
          </w:tcPr>
          <w:p>
            <w:pPr>
              <w:spacing w:line="480" w:lineRule="exact"/>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9001" w:type="dxa"/>
            <w:gridSpan w:val="7"/>
            <w:vAlign w:val="center"/>
          </w:tcPr>
          <w:p>
            <w:pPr>
              <w:spacing w:line="480" w:lineRule="exact"/>
              <w:jc w:val="center"/>
              <w:rPr>
                <w:rFonts w:ascii="仿宋_GB2312" w:eastAsia="仿宋_GB2312"/>
                <w:b/>
                <w:sz w:val="28"/>
              </w:rPr>
            </w:pPr>
            <w:r>
              <w:rPr>
                <w:rFonts w:hint="eastAsia" w:ascii="仿宋_GB2312" w:eastAsia="仿宋_GB2312"/>
                <w:b/>
                <w:sz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姓    名</w:t>
            </w:r>
          </w:p>
        </w:tc>
        <w:tc>
          <w:tcPr>
            <w:tcW w:w="3125" w:type="dxa"/>
            <w:gridSpan w:val="2"/>
            <w:vAlign w:val="center"/>
          </w:tcPr>
          <w:p>
            <w:pPr>
              <w:spacing w:line="480" w:lineRule="exact"/>
              <w:jc w:val="center"/>
              <w:rPr>
                <w:rFonts w:ascii="仿宋_GB2312" w:eastAsia="仿宋_GB2312"/>
                <w:sz w:val="28"/>
              </w:rPr>
            </w:pPr>
          </w:p>
        </w:tc>
        <w:tc>
          <w:tcPr>
            <w:tcW w:w="1700" w:type="dxa"/>
            <w:gridSpan w:val="3"/>
            <w:vAlign w:val="center"/>
          </w:tcPr>
          <w:p>
            <w:pPr>
              <w:spacing w:line="480" w:lineRule="exact"/>
              <w:jc w:val="center"/>
              <w:rPr>
                <w:rFonts w:hint="eastAsia" w:ascii="仿宋_GB2312" w:eastAsia="仿宋_GB2312"/>
                <w:sz w:val="28"/>
              </w:rPr>
            </w:pPr>
            <w:r>
              <w:rPr>
                <w:rFonts w:hint="eastAsia" w:ascii="仿宋_GB2312" w:eastAsia="仿宋_GB2312"/>
                <w:sz w:val="28"/>
              </w:rPr>
              <w:t>出生年月</w:t>
            </w:r>
          </w:p>
        </w:tc>
        <w:tc>
          <w:tcPr>
            <w:tcW w:w="1890" w:type="dxa"/>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2286" w:type="dxa"/>
            <w:vAlign w:val="center"/>
          </w:tcPr>
          <w:p>
            <w:pPr>
              <w:spacing w:line="480" w:lineRule="exact"/>
              <w:jc w:val="center"/>
              <w:rPr>
                <w:rFonts w:hint="eastAsia" w:ascii="仿宋_GB2312" w:eastAsia="仿宋_GB2312"/>
                <w:sz w:val="28"/>
              </w:rPr>
            </w:pPr>
            <w:r>
              <w:rPr>
                <w:rFonts w:hint="eastAsia" w:ascii="仿宋_GB2312" w:eastAsia="仿宋_GB2312"/>
                <w:sz w:val="28"/>
              </w:rPr>
              <w:t>身份证号</w:t>
            </w:r>
          </w:p>
        </w:tc>
        <w:tc>
          <w:tcPr>
            <w:tcW w:w="3125" w:type="dxa"/>
            <w:gridSpan w:val="2"/>
            <w:vAlign w:val="center"/>
          </w:tcPr>
          <w:p>
            <w:pPr>
              <w:spacing w:line="480" w:lineRule="exact"/>
              <w:jc w:val="center"/>
              <w:rPr>
                <w:rFonts w:ascii="仿宋_GB2312" w:eastAsia="仿宋_GB2312"/>
                <w:sz w:val="28"/>
              </w:rPr>
            </w:pPr>
          </w:p>
        </w:tc>
        <w:tc>
          <w:tcPr>
            <w:tcW w:w="1700" w:type="dxa"/>
            <w:gridSpan w:val="3"/>
            <w:vAlign w:val="center"/>
          </w:tcPr>
          <w:p>
            <w:pPr>
              <w:spacing w:line="480" w:lineRule="exact"/>
              <w:jc w:val="center"/>
              <w:rPr>
                <w:rFonts w:hint="eastAsia" w:ascii="仿宋_GB2312" w:eastAsia="仿宋_GB2312"/>
                <w:sz w:val="28"/>
              </w:rPr>
            </w:pPr>
            <w:r>
              <w:rPr>
                <w:rFonts w:hint="eastAsia" w:ascii="仿宋_GB2312" w:eastAsia="仿宋_GB2312"/>
                <w:sz w:val="28"/>
              </w:rPr>
              <w:t>高考报名号</w:t>
            </w:r>
          </w:p>
        </w:tc>
        <w:tc>
          <w:tcPr>
            <w:tcW w:w="1890" w:type="dxa"/>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286" w:type="dxa"/>
            <w:vAlign w:val="center"/>
          </w:tcPr>
          <w:p>
            <w:pPr>
              <w:spacing w:line="480" w:lineRule="exact"/>
              <w:jc w:val="center"/>
              <w:rPr>
                <w:rFonts w:hint="eastAsia" w:ascii="仿宋_GB2312" w:eastAsia="仿宋_GB2312"/>
                <w:sz w:val="28"/>
              </w:rPr>
            </w:pPr>
            <w:r>
              <w:rPr>
                <w:rFonts w:hint="eastAsia" w:ascii="仿宋_GB2312" w:eastAsia="仿宋_GB2312"/>
                <w:sz w:val="28"/>
              </w:rPr>
              <w:t>户籍地址</w:t>
            </w:r>
          </w:p>
        </w:tc>
        <w:tc>
          <w:tcPr>
            <w:tcW w:w="6715" w:type="dxa"/>
            <w:gridSpan w:val="6"/>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高考报名地</w:t>
            </w:r>
          </w:p>
        </w:tc>
        <w:tc>
          <w:tcPr>
            <w:tcW w:w="3125" w:type="dxa"/>
            <w:gridSpan w:val="2"/>
            <w:vAlign w:val="center"/>
          </w:tcPr>
          <w:p>
            <w:pPr>
              <w:spacing w:line="480" w:lineRule="exact"/>
              <w:rPr>
                <w:rFonts w:ascii="仿宋_GB2312" w:eastAsia="仿宋_GB2312"/>
                <w:sz w:val="28"/>
              </w:rPr>
            </w:pP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性</w:t>
            </w:r>
            <w:r>
              <w:rPr>
                <w:rFonts w:hint="eastAsia" w:ascii="仿宋_GB2312" w:eastAsia="仿宋_GB2312"/>
                <w:sz w:val="28"/>
                <w:lang w:val="en-US" w:eastAsia="zh-CN"/>
              </w:rPr>
              <w:t xml:space="preserve"> </w:t>
            </w:r>
            <w:r>
              <w:rPr>
                <w:rFonts w:hint="eastAsia" w:ascii="仿宋_GB2312" w:eastAsia="仿宋_GB2312"/>
                <w:sz w:val="28"/>
                <w:lang w:eastAsia="zh-CN"/>
              </w:rPr>
              <w:t>别</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考生类别</w:t>
            </w:r>
          </w:p>
        </w:tc>
        <w:tc>
          <w:tcPr>
            <w:tcW w:w="3125" w:type="dxa"/>
            <w:gridSpan w:val="2"/>
            <w:vAlign w:val="center"/>
          </w:tcPr>
          <w:p>
            <w:pPr>
              <w:spacing w:line="480" w:lineRule="exact"/>
              <w:rPr>
                <w:rFonts w:hint="eastAsia" w:ascii="仿宋_GB2312" w:eastAsia="仿宋_GB2312"/>
                <w:sz w:val="28"/>
                <w:lang w:eastAsia="zh-CN"/>
              </w:rPr>
            </w:pPr>
            <w:r>
              <w:rPr>
                <w:rFonts w:hint="eastAsia" w:ascii="仿宋_GB2312" w:eastAsia="仿宋_GB2312"/>
                <w:sz w:val="28"/>
                <w:lang w:eastAsia="zh-CN"/>
              </w:rPr>
              <w:t>应届□</w:t>
            </w:r>
            <w:r>
              <w:rPr>
                <w:rFonts w:hint="eastAsia" w:ascii="仿宋_GB2312" w:eastAsia="仿宋_GB2312"/>
                <w:sz w:val="28"/>
                <w:lang w:val="en-US" w:eastAsia="zh-CN"/>
              </w:rPr>
              <w:t>往届□</w:t>
            </w: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政治面貌</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286" w:type="dxa"/>
            <w:vAlign w:val="center"/>
          </w:tcPr>
          <w:p>
            <w:pPr>
              <w:spacing w:line="480" w:lineRule="exact"/>
              <w:jc w:val="center"/>
              <w:rPr>
                <w:rFonts w:hint="eastAsia" w:ascii="仿宋_GB2312" w:eastAsia="仿宋_GB2312"/>
                <w:sz w:val="28"/>
                <w:lang w:eastAsia="zh-CN"/>
              </w:rPr>
            </w:pPr>
            <w:r>
              <w:rPr>
                <w:rFonts w:hint="eastAsia" w:ascii="仿宋_GB2312" w:eastAsia="仿宋_GB2312"/>
                <w:sz w:val="28"/>
                <w:lang w:eastAsia="zh-CN"/>
              </w:rPr>
              <w:t>考生性质</w:t>
            </w:r>
          </w:p>
        </w:tc>
        <w:tc>
          <w:tcPr>
            <w:tcW w:w="3125" w:type="dxa"/>
            <w:gridSpan w:val="2"/>
            <w:vAlign w:val="center"/>
          </w:tcPr>
          <w:p>
            <w:pPr>
              <w:spacing w:line="480" w:lineRule="exact"/>
              <w:rPr>
                <w:rFonts w:hint="eastAsia" w:ascii="仿宋_GB2312" w:eastAsia="仿宋_GB2312"/>
                <w:sz w:val="28"/>
                <w:lang w:eastAsia="zh-CN"/>
              </w:rPr>
            </w:pPr>
            <w:r>
              <w:rPr>
                <w:rFonts w:hint="eastAsia" w:ascii="仿宋_GB2312" w:eastAsia="仿宋_GB2312"/>
                <w:sz w:val="28"/>
                <w:lang w:eastAsia="zh-CN"/>
              </w:rPr>
              <w:t>高中□</w:t>
            </w:r>
            <w:r>
              <w:rPr>
                <w:rFonts w:hint="eastAsia" w:ascii="仿宋_GB2312" w:eastAsia="仿宋_GB2312"/>
                <w:sz w:val="28"/>
                <w:lang w:val="en-US" w:eastAsia="zh-CN"/>
              </w:rPr>
              <w:t>体校□其他□</w:t>
            </w:r>
          </w:p>
        </w:tc>
        <w:tc>
          <w:tcPr>
            <w:tcW w:w="1700" w:type="dxa"/>
            <w:gridSpan w:val="3"/>
            <w:vAlign w:val="center"/>
          </w:tcPr>
          <w:p>
            <w:pPr>
              <w:spacing w:line="480" w:lineRule="exact"/>
              <w:rPr>
                <w:rFonts w:hint="eastAsia" w:ascii="仿宋_GB2312" w:eastAsia="仿宋_GB2312"/>
                <w:sz w:val="28"/>
                <w:lang w:eastAsia="zh-CN"/>
              </w:rPr>
            </w:pPr>
            <w:r>
              <w:rPr>
                <w:rFonts w:hint="eastAsia" w:ascii="仿宋_GB2312" w:eastAsia="仿宋_GB2312"/>
                <w:sz w:val="28"/>
                <w:lang w:val="en-US" w:eastAsia="zh-CN"/>
              </w:rPr>
              <w:t xml:space="preserve">   </w:t>
            </w:r>
            <w:r>
              <w:rPr>
                <w:rFonts w:hint="eastAsia" w:ascii="仿宋_GB2312" w:eastAsia="仿宋_GB2312"/>
                <w:sz w:val="28"/>
                <w:lang w:eastAsia="zh-CN"/>
              </w:rPr>
              <w:t>民</w:t>
            </w:r>
            <w:r>
              <w:rPr>
                <w:rFonts w:hint="eastAsia" w:ascii="仿宋_GB2312" w:eastAsia="仿宋_GB2312"/>
                <w:sz w:val="28"/>
                <w:lang w:val="en-US" w:eastAsia="zh-CN"/>
              </w:rPr>
              <w:t xml:space="preserve"> </w:t>
            </w:r>
            <w:r>
              <w:rPr>
                <w:rFonts w:hint="eastAsia" w:ascii="仿宋_GB2312" w:eastAsia="仿宋_GB2312"/>
                <w:sz w:val="28"/>
                <w:lang w:eastAsia="zh-CN"/>
              </w:rPr>
              <w:t>族</w:t>
            </w:r>
          </w:p>
        </w:tc>
        <w:tc>
          <w:tcPr>
            <w:tcW w:w="1890" w:type="dxa"/>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sz w:val="28"/>
                <w:lang w:eastAsia="zh-CN"/>
              </w:rPr>
            </w:pPr>
            <w:r>
              <w:rPr>
                <w:rFonts w:hint="eastAsia" w:ascii="仿宋_GB2312" w:eastAsia="仿宋_GB2312"/>
                <w:b w:val="0"/>
                <w:bCs/>
                <w:sz w:val="28"/>
                <w:lang w:eastAsia="zh-CN"/>
              </w:rPr>
              <w:t>毕业学校</w:t>
            </w:r>
          </w:p>
        </w:tc>
        <w:tc>
          <w:tcPr>
            <w:tcW w:w="6715" w:type="dxa"/>
            <w:gridSpan w:val="6"/>
            <w:vAlign w:val="center"/>
          </w:tcPr>
          <w:p>
            <w:pPr>
              <w:spacing w:line="480" w:lineRule="exact"/>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sz w:val="28"/>
                <w:lang w:eastAsia="zh-CN"/>
              </w:rPr>
            </w:pPr>
            <w:r>
              <w:rPr>
                <w:rFonts w:hint="eastAsia" w:ascii="仿宋_GB2312" w:eastAsia="仿宋_GB2312"/>
                <w:b w:val="0"/>
                <w:bCs/>
                <w:sz w:val="28"/>
                <w:lang w:eastAsia="zh-CN"/>
              </w:rPr>
              <w:t>邮寄地址</w:t>
            </w:r>
          </w:p>
        </w:tc>
        <w:tc>
          <w:tcPr>
            <w:tcW w:w="6715" w:type="dxa"/>
            <w:gridSpan w:val="6"/>
            <w:vAlign w:val="center"/>
          </w:tcPr>
          <w:p>
            <w:pPr>
              <w:spacing w:line="480" w:lineRule="exact"/>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邮</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编</w:t>
            </w:r>
          </w:p>
        </w:tc>
        <w:tc>
          <w:tcPr>
            <w:tcW w:w="2429" w:type="dxa"/>
            <w:vAlign w:val="center"/>
          </w:tcPr>
          <w:p>
            <w:pPr>
              <w:spacing w:line="480" w:lineRule="exact"/>
              <w:jc w:val="center"/>
              <w:rPr>
                <w:rFonts w:hint="eastAsia" w:ascii="仿宋_GB2312" w:eastAsia="仿宋_GB2312"/>
                <w:b w:val="0"/>
                <w:bCs/>
                <w:sz w:val="28"/>
              </w:rPr>
            </w:pPr>
          </w:p>
        </w:tc>
        <w:tc>
          <w:tcPr>
            <w:tcW w:w="1409" w:type="dxa"/>
            <w:gridSpan w:val="2"/>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联系电话</w:t>
            </w:r>
          </w:p>
        </w:tc>
        <w:tc>
          <w:tcPr>
            <w:tcW w:w="2877" w:type="dxa"/>
            <w:gridSpan w:val="3"/>
            <w:vAlign w:val="center"/>
          </w:tcPr>
          <w:p>
            <w:pPr>
              <w:spacing w:line="480" w:lineRule="exact"/>
              <w:jc w:val="center"/>
              <w:rPr>
                <w:rFonts w:hint="eastAsia"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身</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高</w:t>
            </w:r>
          </w:p>
        </w:tc>
        <w:tc>
          <w:tcPr>
            <w:tcW w:w="2429" w:type="dxa"/>
            <w:vAlign w:val="center"/>
          </w:tcPr>
          <w:p>
            <w:pPr>
              <w:spacing w:line="480" w:lineRule="exact"/>
              <w:jc w:val="center"/>
              <w:rPr>
                <w:rFonts w:hint="eastAsia" w:ascii="仿宋_GB2312" w:eastAsia="仿宋_GB2312"/>
                <w:b w:val="0"/>
                <w:bCs/>
                <w:sz w:val="28"/>
              </w:rPr>
            </w:pPr>
          </w:p>
        </w:tc>
        <w:tc>
          <w:tcPr>
            <w:tcW w:w="1409" w:type="dxa"/>
            <w:gridSpan w:val="2"/>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体</w:t>
            </w: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重</w:t>
            </w:r>
          </w:p>
        </w:tc>
        <w:tc>
          <w:tcPr>
            <w:tcW w:w="2877" w:type="dxa"/>
            <w:gridSpan w:val="3"/>
            <w:vAlign w:val="center"/>
          </w:tcPr>
          <w:p>
            <w:pPr>
              <w:spacing w:line="480" w:lineRule="exact"/>
              <w:jc w:val="center"/>
              <w:rPr>
                <w:rFonts w:hint="eastAsia"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bCs w:val="0"/>
                <w:sz w:val="28"/>
                <w:lang w:eastAsia="zh-CN"/>
              </w:rPr>
              <w:t>运动等级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证书项目</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证书等级</w:t>
            </w:r>
          </w:p>
        </w:tc>
        <w:tc>
          <w:tcPr>
            <w:tcW w:w="2857" w:type="dxa"/>
            <w:gridSpan w:val="2"/>
            <w:vAlign w:val="center"/>
          </w:tcPr>
          <w:p>
            <w:pPr>
              <w:spacing w:line="480" w:lineRule="exact"/>
              <w:rPr>
                <w:rFonts w:ascii="仿宋_GB2312" w:eastAsia="仿宋_GB2312"/>
                <w:sz w:val="28"/>
              </w:rPr>
            </w:pPr>
            <w:r>
              <w:rPr>
                <w:rFonts w:hint="eastAsia" w:ascii="仿宋_GB2312" w:eastAsia="仿宋_GB2312"/>
                <w:sz w:val="28"/>
              </w:rPr>
              <w:t>二级</w:t>
            </w:r>
            <w:r>
              <w:rPr>
                <w:rFonts w:hint="eastAsia" w:ascii="仿宋" w:hAnsi="仿宋" w:eastAsia="仿宋"/>
                <w:sz w:val="28"/>
              </w:rPr>
              <w:t>□一级□健将□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证书编号</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比赛名称</w:t>
            </w:r>
          </w:p>
        </w:tc>
        <w:tc>
          <w:tcPr>
            <w:tcW w:w="2857"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ascii="仿宋_GB2312" w:eastAsia="仿宋_GB2312"/>
                <w:sz w:val="28"/>
              </w:rPr>
            </w:pPr>
            <w:r>
              <w:rPr>
                <w:rFonts w:hint="eastAsia" w:ascii="仿宋_GB2312" w:eastAsia="仿宋_GB2312"/>
                <w:sz w:val="28"/>
              </w:rPr>
              <w:t>审批单位</w:t>
            </w:r>
          </w:p>
        </w:tc>
        <w:tc>
          <w:tcPr>
            <w:tcW w:w="2429" w:type="dxa"/>
            <w:vAlign w:val="center"/>
          </w:tcPr>
          <w:p>
            <w:pPr>
              <w:spacing w:line="480" w:lineRule="exact"/>
              <w:rPr>
                <w:rFonts w:ascii="仿宋_GB2312" w:eastAsia="仿宋_GB2312"/>
                <w:sz w:val="28"/>
              </w:rPr>
            </w:pPr>
          </w:p>
        </w:tc>
        <w:tc>
          <w:tcPr>
            <w:tcW w:w="1429" w:type="dxa"/>
            <w:gridSpan w:val="3"/>
            <w:vAlign w:val="center"/>
          </w:tcPr>
          <w:p>
            <w:pPr>
              <w:spacing w:line="480" w:lineRule="exact"/>
              <w:rPr>
                <w:rFonts w:ascii="仿宋_GB2312" w:eastAsia="仿宋_GB2312"/>
                <w:sz w:val="28"/>
              </w:rPr>
            </w:pPr>
            <w:r>
              <w:rPr>
                <w:rFonts w:hint="eastAsia" w:ascii="仿宋_GB2312" w:eastAsia="仿宋_GB2312"/>
                <w:sz w:val="28"/>
              </w:rPr>
              <w:t>审批日期</w:t>
            </w:r>
          </w:p>
        </w:tc>
        <w:tc>
          <w:tcPr>
            <w:tcW w:w="2857"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spacing w:line="480" w:lineRule="exact"/>
              <w:jc w:val="center"/>
              <w:rPr>
                <w:rFonts w:ascii="仿宋_GB2312" w:eastAsia="仿宋_GB2312"/>
                <w:sz w:val="28"/>
              </w:rPr>
            </w:pPr>
            <w:r>
              <w:rPr>
                <w:rFonts w:hint="eastAsia" w:ascii="仿宋_GB2312" w:eastAsia="仿宋_GB2312"/>
                <w:b/>
                <w:bCs/>
                <w:sz w:val="28"/>
                <w:lang w:eastAsia="zh-CN"/>
              </w:rPr>
              <w:t>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第一志愿学校</w:t>
            </w:r>
          </w:p>
        </w:tc>
        <w:tc>
          <w:tcPr>
            <w:tcW w:w="6715" w:type="dxa"/>
            <w:gridSpan w:val="6"/>
            <w:vAlign w:val="center"/>
          </w:tcPr>
          <w:p>
            <w:pPr>
              <w:spacing w:line="480" w:lineRule="exact"/>
              <w:jc w:val="center"/>
              <w:rPr>
                <w:rFonts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286" w:type="dxa"/>
            <w:vAlign w:val="center"/>
          </w:tcPr>
          <w:p>
            <w:pPr>
              <w:spacing w:line="480" w:lineRule="exact"/>
              <w:jc w:val="center"/>
              <w:rPr>
                <w:rFonts w:hint="eastAsia" w:ascii="仿宋_GB2312" w:eastAsia="仿宋_GB2312"/>
                <w:b w:val="0"/>
                <w:bCs/>
                <w:sz w:val="28"/>
                <w:lang w:eastAsia="zh-CN"/>
              </w:rPr>
            </w:pPr>
            <w:r>
              <w:rPr>
                <w:rFonts w:hint="eastAsia" w:ascii="仿宋_GB2312" w:eastAsia="仿宋_GB2312"/>
                <w:b w:val="0"/>
                <w:bCs/>
                <w:sz w:val="28"/>
                <w:lang w:eastAsia="zh-CN"/>
              </w:rPr>
              <w:t>第二志愿学校</w:t>
            </w:r>
          </w:p>
        </w:tc>
        <w:tc>
          <w:tcPr>
            <w:tcW w:w="6715" w:type="dxa"/>
            <w:gridSpan w:val="6"/>
            <w:vAlign w:val="center"/>
          </w:tcPr>
          <w:p>
            <w:pPr>
              <w:spacing w:line="480" w:lineRule="exact"/>
              <w:jc w:val="center"/>
              <w:rPr>
                <w:rFonts w:ascii="仿宋_GB2312" w:eastAsia="仿宋_GB2312"/>
                <w:b w:val="0"/>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001" w:type="dxa"/>
            <w:gridSpan w:val="7"/>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eastAsia="仿宋_GB2312"/>
                <w:b w:val="0"/>
                <w:bCs/>
                <w:sz w:val="28"/>
                <w:lang w:eastAsia="zh-CN"/>
              </w:rPr>
            </w:pPr>
            <w:r>
              <w:rPr>
                <w:rFonts w:hint="eastAsia" w:ascii="仿宋_GB2312" w:eastAsia="仿宋_GB2312"/>
                <w:b w:val="0"/>
                <w:bCs/>
                <w:sz w:val="28"/>
                <w:lang w:val="en-US" w:eastAsia="zh-CN"/>
              </w:rPr>
              <w:t xml:space="preserve">  </w:t>
            </w:r>
            <w:r>
              <w:rPr>
                <w:rFonts w:hint="eastAsia" w:ascii="仿宋_GB2312" w:eastAsia="仿宋_GB2312"/>
                <w:b w:val="0"/>
                <w:bCs/>
                <w:sz w:val="28"/>
                <w:lang w:eastAsia="zh-CN"/>
              </w:rPr>
              <w:t>考生签字确认：</w:t>
            </w:r>
            <w:r>
              <w:rPr>
                <w:rFonts w:hint="eastAsia" w:ascii="仿宋_GB2312" w:eastAsia="仿宋_GB2312"/>
                <w:b w:val="0"/>
                <w:bCs/>
                <w:sz w:val="28"/>
                <w:lang w:val="en-US" w:eastAsia="zh-CN"/>
              </w:rPr>
              <w:t xml:space="preserve">              填表日期：</w:t>
            </w:r>
          </w:p>
        </w:tc>
      </w:tr>
    </w:tbl>
    <w:p>
      <w:pPr>
        <w:keepNext w:val="0"/>
        <w:keepLines w:val="0"/>
        <w:pageBreakBefore w:val="0"/>
        <w:widowControl w:val="0"/>
        <w:tabs>
          <w:tab w:val="left" w:pos="704"/>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sz w:val="22"/>
          <w:szCs w:val="22"/>
        </w:rPr>
      </w:pPr>
      <w:r>
        <w:rPr>
          <w:rFonts w:hint="eastAsia" w:ascii="黑体" w:hAnsi="黑体" w:eastAsia="黑体" w:cs="黑体"/>
          <w:b/>
          <w:color w:val="auto"/>
          <w:sz w:val="28"/>
          <w:szCs w:val="28"/>
          <w:lang w:val="en-US" w:eastAsia="zh-CN"/>
        </w:rPr>
        <w:t xml:space="preserve">   注：网上无法报名的考生填写</w:t>
      </w:r>
    </w:p>
    <w:p>
      <w:pPr>
        <w:tabs>
          <w:tab w:val="left" w:pos="704"/>
        </w:tabs>
        <w:spacing w:line="480" w:lineRule="exact"/>
        <w:jc w:val="left"/>
        <w:rPr>
          <w:rFonts w:hint="eastAsia" w:ascii="仿宋_GB2312" w:eastAsia="仿宋_GB2312"/>
          <w:sz w:val="28"/>
          <w:szCs w:val="28"/>
        </w:rPr>
      </w:pPr>
    </w:p>
    <w:p>
      <w:pPr>
        <w:tabs>
          <w:tab w:val="left" w:pos="704"/>
        </w:tabs>
        <w:spacing w:line="480" w:lineRule="exact"/>
        <w:jc w:val="left"/>
        <w:rPr>
          <w:rFonts w:hint="eastAsia" w:ascii="仿宋_GB2312" w:eastAsia="仿宋_GB2312"/>
          <w:sz w:val="28"/>
          <w:szCs w:val="28"/>
        </w:rPr>
      </w:pPr>
      <w:bookmarkStart w:id="0" w:name="_GoBack"/>
      <w:bookmarkEnd w:id="0"/>
    </w:p>
    <w:p>
      <w:pPr>
        <w:tabs>
          <w:tab w:val="left" w:pos="704"/>
        </w:tabs>
        <w:spacing w:line="480" w:lineRule="exact"/>
        <w:jc w:val="left"/>
        <w:rPr>
          <w:rFonts w:hint="eastAsia" w:ascii="仿宋_GB2312" w:eastAsia="仿宋_GB2312"/>
          <w:sz w:val="28"/>
          <w:szCs w:val="28"/>
        </w:rPr>
      </w:pPr>
    </w:p>
    <w:p>
      <w:pPr>
        <w:spacing w:line="480" w:lineRule="exact"/>
        <w:jc w:val="center"/>
        <w:rPr>
          <w:rFonts w:hint="eastAsia" w:eastAsia="仿宋_GB2312"/>
          <w:b/>
          <w:position w:val="6"/>
          <w:sz w:val="36"/>
          <w:szCs w:val="36"/>
        </w:rPr>
      </w:pPr>
      <w:r>
        <w:rPr>
          <w:rFonts w:hint="eastAsia" w:eastAsia="仿宋_GB2312"/>
          <w:b/>
          <w:position w:val="6"/>
          <w:sz w:val="36"/>
          <w:szCs w:val="36"/>
        </w:rPr>
        <w:t>普通高校2017年优秀运动员免试入学审批表</w:t>
      </w:r>
    </w:p>
    <w:p>
      <w:pPr>
        <w:spacing w:line="480" w:lineRule="exact"/>
        <w:ind w:firstLine="1108" w:firstLineChars="345"/>
        <w:rPr>
          <w:rFonts w:hint="eastAsia" w:ascii="仿宋_GB2312" w:eastAsia="仿宋_GB2312"/>
          <w:b/>
          <w:sz w:val="32"/>
          <w:szCs w:val="32"/>
        </w:rPr>
      </w:pPr>
    </w:p>
    <w:tbl>
      <w:tblPr>
        <w:tblStyle w:val="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080"/>
        <w:gridCol w:w="720"/>
        <w:gridCol w:w="990"/>
        <w:gridCol w:w="810"/>
        <w:gridCol w:w="870"/>
        <w:gridCol w:w="93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姓    名</w:t>
            </w:r>
          </w:p>
        </w:tc>
        <w:tc>
          <w:tcPr>
            <w:tcW w:w="1800" w:type="dxa"/>
            <w:gridSpan w:val="2"/>
            <w:vAlign w:val="center"/>
          </w:tcPr>
          <w:p>
            <w:pPr>
              <w:spacing w:line="480" w:lineRule="exact"/>
              <w:jc w:val="center"/>
              <w:rPr>
                <w:rFonts w:ascii="仿宋_GB2312" w:eastAsia="仿宋_GB2312"/>
                <w:sz w:val="28"/>
              </w:rPr>
            </w:pPr>
          </w:p>
        </w:tc>
        <w:tc>
          <w:tcPr>
            <w:tcW w:w="180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性    别</w:t>
            </w:r>
          </w:p>
        </w:tc>
        <w:tc>
          <w:tcPr>
            <w:tcW w:w="1800" w:type="dxa"/>
            <w:gridSpan w:val="2"/>
            <w:vAlign w:val="center"/>
          </w:tcPr>
          <w:p>
            <w:pPr>
              <w:spacing w:line="480" w:lineRule="exact"/>
              <w:jc w:val="center"/>
              <w:rPr>
                <w:rFonts w:ascii="仿宋_GB2312" w:eastAsia="仿宋_GB2312"/>
                <w:sz w:val="28"/>
              </w:rPr>
            </w:pPr>
          </w:p>
        </w:tc>
        <w:tc>
          <w:tcPr>
            <w:tcW w:w="2160" w:type="dxa"/>
            <w:vMerge w:val="restart"/>
            <w:vAlign w:val="center"/>
          </w:tcPr>
          <w:p>
            <w:pPr>
              <w:spacing w:line="480" w:lineRule="exact"/>
              <w:jc w:val="center"/>
              <w:rPr>
                <w:rFonts w:hint="eastAsia" w:ascii="仿宋_GB2312" w:eastAsia="仿宋_GB2312"/>
                <w:sz w:val="28"/>
              </w:rPr>
            </w:pPr>
            <w:r>
              <w:rPr>
                <w:rFonts w:hint="eastAsia" w:ascii="仿宋_GB2312" w:eastAsia="仿宋_GB2312"/>
                <w:sz w:val="28"/>
              </w:rPr>
              <w:t>免冠二寸彩照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出生年月</w:t>
            </w:r>
          </w:p>
        </w:tc>
        <w:tc>
          <w:tcPr>
            <w:tcW w:w="1800" w:type="dxa"/>
            <w:gridSpan w:val="2"/>
            <w:vAlign w:val="center"/>
          </w:tcPr>
          <w:p>
            <w:pPr>
              <w:spacing w:line="480" w:lineRule="exact"/>
              <w:jc w:val="center"/>
              <w:rPr>
                <w:rFonts w:ascii="仿宋_GB2312" w:eastAsia="仿宋_GB2312"/>
                <w:sz w:val="28"/>
              </w:rPr>
            </w:pPr>
          </w:p>
        </w:tc>
        <w:tc>
          <w:tcPr>
            <w:tcW w:w="180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籍    贯</w:t>
            </w:r>
          </w:p>
        </w:tc>
        <w:tc>
          <w:tcPr>
            <w:tcW w:w="1800" w:type="dxa"/>
            <w:gridSpan w:val="2"/>
            <w:vAlign w:val="center"/>
          </w:tcPr>
          <w:p>
            <w:pPr>
              <w:spacing w:line="480" w:lineRule="exact"/>
              <w:jc w:val="center"/>
              <w:rPr>
                <w:rFonts w:ascii="仿宋_GB2312" w:eastAsia="仿宋_GB2312"/>
                <w:sz w:val="28"/>
              </w:rPr>
            </w:pPr>
          </w:p>
        </w:tc>
        <w:tc>
          <w:tcPr>
            <w:tcW w:w="2160" w:type="dxa"/>
            <w:vMerge w:val="continue"/>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jc w:val="center"/>
        </w:trPr>
        <w:tc>
          <w:tcPr>
            <w:tcW w:w="1728" w:type="dxa"/>
            <w:vAlign w:val="center"/>
          </w:tcPr>
          <w:p>
            <w:pPr>
              <w:spacing w:line="480" w:lineRule="exact"/>
              <w:jc w:val="center"/>
              <w:rPr>
                <w:rFonts w:ascii="仿宋_GB2312" w:eastAsia="仿宋_GB2312"/>
                <w:sz w:val="28"/>
              </w:rPr>
            </w:pPr>
            <w:r>
              <w:rPr>
                <w:rFonts w:hint="eastAsia" w:ascii="仿宋_GB2312" w:eastAsia="仿宋_GB2312"/>
                <w:sz w:val="28"/>
              </w:rPr>
              <w:t>学    历</w:t>
            </w:r>
          </w:p>
        </w:tc>
        <w:tc>
          <w:tcPr>
            <w:tcW w:w="1800" w:type="dxa"/>
            <w:gridSpan w:val="2"/>
            <w:vAlign w:val="center"/>
          </w:tcPr>
          <w:p>
            <w:pPr>
              <w:spacing w:line="480" w:lineRule="exact"/>
              <w:jc w:val="center"/>
              <w:rPr>
                <w:rFonts w:ascii="仿宋_GB2312" w:eastAsia="仿宋_GB2312"/>
                <w:sz w:val="28"/>
              </w:rPr>
            </w:pPr>
          </w:p>
        </w:tc>
        <w:tc>
          <w:tcPr>
            <w:tcW w:w="180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运动项目</w:t>
            </w:r>
          </w:p>
        </w:tc>
        <w:tc>
          <w:tcPr>
            <w:tcW w:w="1800" w:type="dxa"/>
            <w:gridSpan w:val="2"/>
            <w:vAlign w:val="center"/>
          </w:tcPr>
          <w:p>
            <w:pPr>
              <w:spacing w:line="480" w:lineRule="exact"/>
              <w:jc w:val="center"/>
              <w:rPr>
                <w:rFonts w:ascii="仿宋_GB2312" w:eastAsia="仿宋_GB2312"/>
                <w:sz w:val="28"/>
              </w:rPr>
            </w:pPr>
          </w:p>
        </w:tc>
        <w:tc>
          <w:tcPr>
            <w:tcW w:w="2160" w:type="dxa"/>
            <w:vMerge w:val="continue"/>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728" w:type="dxa"/>
            <w:vAlign w:val="center"/>
          </w:tcPr>
          <w:p>
            <w:pPr>
              <w:spacing w:line="480" w:lineRule="exact"/>
              <w:ind w:firstLine="140" w:firstLineChars="50"/>
              <w:rPr>
                <w:rFonts w:ascii="仿宋_GB2312" w:eastAsia="仿宋_GB2312"/>
                <w:sz w:val="28"/>
              </w:rPr>
            </w:pPr>
            <w:r>
              <w:rPr>
                <w:rFonts w:hint="eastAsia" w:ascii="仿宋_GB2312" w:eastAsia="仿宋_GB2312"/>
                <w:sz w:val="28"/>
              </w:rPr>
              <w:t>联系电话</w:t>
            </w:r>
          </w:p>
        </w:tc>
        <w:tc>
          <w:tcPr>
            <w:tcW w:w="1800" w:type="dxa"/>
            <w:gridSpan w:val="2"/>
            <w:vAlign w:val="center"/>
          </w:tcPr>
          <w:p>
            <w:pPr>
              <w:spacing w:line="480" w:lineRule="exact"/>
              <w:jc w:val="center"/>
              <w:rPr>
                <w:rFonts w:ascii="仿宋_GB2312" w:eastAsia="仿宋_GB2312"/>
                <w:sz w:val="28"/>
              </w:rPr>
            </w:pPr>
          </w:p>
        </w:tc>
        <w:tc>
          <w:tcPr>
            <w:tcW w:w="180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邮    编</w:t>
            </w:r>
          </w:p>
        </w:tc>
        <w:tc>
          <w:tcPr>
            <w:tcW w:w="1800" w:type="dxa"/>
            <w:gridSpan w:val="2"/>
            <w:vAlign w:val="center"/>
          </w:tcPr>
          <w:p>
            <w:pPr>
              <w:spacing w:line="480" w:lineRule="exact"/>
              <w:jc w:val="center"/>
              <w:rPr>
                <w:rFonts w:ascii="仿宋_GB2312" w:eastAsia="仿宋_GB2312"/>
                <w:sz w:val="28"/>
              </w:rPr>
            </w:pPr>
          </w:p>
        </w:tc>
        <w:tc>
          <w:tcPr>
            <w:tcW w:w="2160" w:type="dxa"/>
            <w:vMerge w:val="continue"/>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通讯地址</w:t>
            </w:r>
          </w:p>
        </w:tc>
        <w:tc>
          <w:tcPr>
            <w:tcW w:w="5400" w:type="dxa"/>
            <w:gridSpan w:val="6"/>
            <w:vAlign w:val="center"/>
          </w:tcPr>
          <w:p>
            <w:pPr>
              <w:spacing w:line="480" w:lineRule="exact"/>
              <w:jc w:val="center"/>
              <w:rPr>
                <w:rFonts w:hint="eastAsia" w:ascii="仿宋_GB2312" w:eastAsia="仿宋_GB2312"/>
                <w:sz w:val="28"/>
              </w:rPr>
            </w:pPr>
          </w:p>
        </w:tc>
        <w:tc>
          <w:tcPr>
            <w:tcW w:w="2160" w:type="dxa"/>
            <w:vMerge w:val="continue"/>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高考报名号</w:t>
            </w:r>
          </w:p>
        </w:tc>
        <w:tc>
          <w:tcPr>
            <w:tcW w:w="2790" w:type="dxa"/>
            <w:gridSpan w:val="3"/>
            <w:vAlign w:val="center"/>
          </w:tcPr>
          <w:p>
            <w:pPr>
              <w:spacing w:line="480" w:lineRule="exact"/>
              <w:jc w:val="center"/>
              <w:rPr>
                <w:rFonts w:hint="eastAsia" w:ascii="仿宋_GB2312" w:eastAsia="仿宋_GB2312"/>
                <w:sz w:val="28"/>
              </w:rPr>
            </w:pPr>
          </w:p>
        </w:tc>
        <w:tc>
          <w:tcPr>
            <w:tcW w:w="168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生源省份</w:t>
            </w:r>
          </w:p>
        </w:tc>
        <w:tc>
          <w:tcPr>
            <w:tcW w:w="3090" w:type="dxa"/>
            <w:gridSpan w:val="2"/>
            <w:vAlign w:val="center"/>
          </w:tcPr>
          <w:p>
            <w:pPr>
              <w:spacing w:line="4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身份证号码</w:t>
            </w:r>
          </w:p>
        </w:tc>
        <w:tc>
          <w:tcPr>
            <w:tcW w:w="7560" w:type="dxa"/>
            <w:gridSpan w:val="7"/>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申报学校</w:t>
            </w:r>
          </w:p>
        </w:tc>
        <w:tc>
          <w:tcPr>
            <w:tcW w:w="2790" w:type="dxa"/>
            <w:gridSpan w:val="3"/>
            <w:vAlign w:val="center"/>
          </w:tcPr>
          <w:p>
            <w:pPr>
              <w:spacing w:line="480" w:lineRule="exact"/>
              <w:jc w:val="center"/>
              <w:rPr>
                <w:rFonts w:ascii="仿宋_GB2312" w:eastAsia="仿宋_GB2312"/>
                <w:sz w:val="28"/>
              </w:rPr>
            </w:pPr>
          </w:p>
        </w:tc>
        <w:tc>
          <w:tcPr>
            <w:tcW w:w="168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就读专业</w:t>
            </w:r>
          </w:p>
        </w:tc>
        <w:tc>
          <w:tcPr>
            <w:tcW w:w="3090"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728" w:type="dxa"/>
            <w:vAlign w:val="center"/>
          </w:tcPr>
          <w:p>
            <w:pPr>
              <w:spacing w:line="480" w:lineRule="exact"/>
              <w:jc w:val="center"/>
              <w:rPr>
                <w:rFonts w:hint="eastAsia" w:ascii="仿宋_GB2312" w:eastAsia="仿宋_GB2312"/>
                <w:sz w:val="28"/>
              </w:rPr>
            </w:pPr>
            <w:r>
              <w:rPr>
                <w:rFonts w:hint="eastAsia" w:ascii="仿宋_GB2312" w:eastAsia="仿宋_GB2312"/>
                <w:sz w:val="28"/>
              </w:rPr>
              <w:t>学校联系人</w:t>
            </w:r>
          </w:p>
        </w:tc>
        <w:tc>
          <w:tcPr>
            <w:tcW w:w="2790" w:type="dxa"/>
            <w:gridSpan w:val="3"/>
            <w:vAlign w:val="center"/>
          </w:tcPr>
          <w:p>
            <w:pPr>
              <w:spacing w:line="480" w:lineRule="exact"/>
              <w:jc w:val="center"/>
              <w:rPr>
                <w:rFonts w:ascii="仿宋_GB2312" w:eastAsia="仿宋_GB2312"/>
                <w:sz w:val="28"/>
              </w:rPr>
            </w:pPr>
          </w:p>
        </w:tc>
        <w:tc>
          <w:tcPr>
            <w:tcW w:w="1680" w:type="dxa"/>
            <w:gridSpan w:val="2"/>
            <w:vAlign w:val="center"/>
          </w:tcPr>
          <w:p>
            <w:pPr>
              <w:spacing w:line="480" w:lineRule="exact"/>
              <w:jc w:val="center"/>
              <w:rPr>
                <w:rFonts w:hint="eastAsia" w:ascii="仿宋_GB2312" w:eastAsia="仿宋_GB2312"/>
                <w:sz w:val="28"/>
              </w:rPr>
            </w:pPr>
            <w:r>
              <w:rPr>
                <w:rFonts w:hint="eastAsia" w:ascii="仿宋_GB2312" w:eastAsia="仿宋_GB2312"/>
                <w:sz w:val="28"/>
              </w:rPr>
              <w:t>联系电话</w:t>
            </w:r>
          </w:p>
        </w:tc>
        <w:tc>
          <w:tcPr>
            <w:tcW w:w="3090" w:type="dxa"/>
            <w:gridSpan w:val="2"/>
            <w:vAlign w:val="center"/>
          </w:tcPr>
          <w:p>
            <w:pPr>
              <w:spacing w:line="48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3" w:hRule="atLeast"/>
          <w:jc w:val="center"/>
        </w:trPr>
        <w:tc>
          <w:tcPr>
            <w:tcW w:w="2808" w:type="dxa"/>
            <w:gridSpan w:val="2"/>
            <w:vAlign w:val="center"/>
          </w:tcPr>
          <w:p>
            <w:pPr>
              <w:spacing w:line="480" w:lineRule="exact"/>
              <w:rPr>
                <w:rFonts w:hint="eastAsia" w:ascii="仿宋_GB2312" w:eastAsia="仿宋_GB2312"/>
                <w:sz w:val="28"/>
                <w:szCs w:val="28"/>
              </w:rPr>
            </w:pPr>
            <w:r>
              <w:rPr>
                <w:rFonts w:hint="eastAsia" w:ascii="仿宋_GB2312" w:eastAsia="仿宋_GB2312"/>
                <w:sz w:val="28"/>
                <w:szCs w:val="28"/>
              </w:rPr>
              <w:t>符合免试条件的运动成绩（包括比赛名称、时间、地点、名次等）</w:t>
            </w:r>
          </w:p>
        </w:tc>
        <w:tc>
          <w:tcPr>
            <w:tcW w:w="6480" w:type="dxa"/>
            <w:gridSpan w:val="6"/>
            <w:vAlign w:val="top"/>
          </w:tcPr>
          <w:p>
            <w:pPr>
              <w:spacing w:line="4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8" w:hRule="atLeast"/>
          <w:jc w:val="center"/>
        </w:trPr>
        <w:tc>
          <w:tcPr>
            <w:tcW w:w="2808" w:type="dxa"/>
            <w:gridSpan w:val="2"/>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学校招生部门意见</w:t>
            </w:r>
          </w:p>
        </w:tc>
        <w:tc>
          <w:tcPr>
            <w:tcW w:w="6480" w:type="dxa"/>
            <w:gridSpan w:val="6"/>
            <w:vAlign w:val="top"/>
          </w:tcPr>
          <w:p>
            <w:pPr>
              <w:spacing w:line="480" w:lineRule="exact"/>
              <w:rPr>
                <w:rFonts w:hint="eastAsia" w:ascii="仿宋_GB2312" w:eastAsia="仿宋_GB2312"/>
                <w:sz w:val="24"/>
              </w:rPr>
            </w:pPr>
          </w:p>
          <w:p>
            <w:pPr>
              <w:spacing w:line="480" w:lineRule="exact"/>
              <w:rPr>
                <w:rFonts w:hint="eastAsia" w:ascii="仿宋_GB2312" w:eastAsia="仿宋_GB2312"/>
                <w:sz w:val="24"/>
              </w:rPr>
            </w:pPr>
          </w:p>
          <w:p>
            <w:pPr>
              <w:spacing w:line="480" w:lineRule="exact"/>
              <w:rPr>
                <w:rFonts w:hint="eastAsia" w:ascii="仿宋_GB2312" w:eastAsia="仿宋_GB2312"/>
                <w:sz w:val="24"/>
              </w:rPr>
            </w:pPr>
          </w:p>
          <w:p>
            <w:pPr>
              <w:wordWrap w:val="0"/>
              <w:spacing w:line="480" w:lineRule="exact"/>
              <w:jc w:val="right"/>
              <w:rPr>
                <w:rFonts w:hint="eastAsia" w:ascii="仿宋_GB2312" w:eastAsia="仿宋_GB2312"/>
                <w:sz w:val="28"/>
                <w:szCs w:val="28"/>
              </w:rPr>
            </w:pPr>
            <w:r>
              <w:rPr>
                <w:rFonts w:hint="eastAsia" w:ascii="仿宋_GB2312" w:eastAsia="仿宋_GB2312"/>
                <w:sz w:val="28"/>
                <w:szCs w:val="28"/>
              </w:rPr>
              <w:t xml:space="preserve">公  章      </w:t>
            </w:r>
          </w:p>
          <w:p>
            <w:pPr>
              <w:wordWrap w:val="0"/>
              <w:spacing w:line="480" w:lineRule="exact"/>
              <w:jc w:val="right"/>
              <w:rPr>
                <w:rFonts w:hint="eastAsia" w:ascii="仿宋_GB2312" w:eastAsia="仿宋_GB2312"/>
                <w:sz w:val="24"/>
              </w:rPr>
            </w:pPr>
            <w:r>
              <w:rPr>
                <w:rFonts w:hint="eastAsia" w:ascii="仿宋_GB2312" w:eastAsia="仿宋_GB2312"/>
                <w:sz w:val="28"/>
                <w:szCs w:val="28"/>
              </w:rPr>
              <w:t xml:space="preserve">年  月  日    </w:t>
            </w:r>
          </w:p>
        </w:tc>
      </w:tr>
    </w:tbl>
    <w:p>
      <w:pPr>
        <w:spacing w:line="480" w:lineRule="exact"/>
        <w:rPr>
          <w:rFonts w:hint="eastAsia" w:ascii="仿宋_GB2312" w:eastAsia="仿宋_GB2312"/>
          <w:b/>
          <w:sz w:val="24"/>
        </w:rPr>
      </w:pPr>
    </w:p>
    <w:p>
      <w:pPr>
        <w:spacing w:line="480" w:lineRule="exact"/>
        <w:rPr>
          <w:rFonts w:hint="eastAsia" w:ascii="仿宋_GB2312" w:eastAsia="仿宋_GB2312"/>
          <w:b/>
          <w:sz w:val="24"/>
        </w:rPr>
      </w:pPr>
      <w:r>
        <w:rPr>
          <w:rFonts w:hint="eastAsia" w:ascii="仿宋_GB2312" w:eastAsia="仿宋_GB2312"/>
          <w:b/>
          <w:sz w:val="24"/>
        </w:rPr>
        <w:t>注：1、所有栏目必须填写，无院校招生部门联系人及盖章无效；</w:t>
      </w:r>
    </w:p>
    <w:p>
      <w:pPr>
        <w:spacing w:line="480" w:lineRule="exact"/>
        <w:ind w:firstLine="495"/>
        <w:rPr>
          <w:rFonts w:hint="eastAsia" w:ascii="仿宋_GB2312" w:eastAsia="仿宋_GB2312"/>
          <w:b/>
          <w:sz w:val="24"/>
        </w:rPr>
      </w:pPr>
      <w:r>
        <w:rPr>
          <w:rFonts w:hint="eastAsia" w:ascii="仿宋_GB2312" w:eastAsia="仿宋_GB2312"/>
          <w:b/>
          <w:sz w:val="24"/>
        </w:rPr>
        <w:t>2、表格原件由运动员本人保存，扫描件或照片需在系统中提交。</w:t>
      </w: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jc w:val="center"/>
        <w:rPr>
          <w:rFonts w:hint="eastAsia" w:ascii="宋体" w:hAnsi="宋体"/>
          <w:b/>
          <w:sz w:val="36"/>
          <w:szCs w:val="36"/>
        </w:rPr>
      </w:pPr>
    </w:p>
    <w:p>
      <w:pPr>
        <w:spacing w:line="480" w:lineRule="exact"/>
        <w:jc w:val="both"/>
        <w:rPr>
          <w:rFonts w:hint="eastAsia" w:ascii="宋体" w:hAnsi="宋体"/>
          <w:b/>
          <w:sz w:val="36"/>
          <w:szCs w:val="36"/>
        </w:rPr>
      </w:pPr>
    </w:p>
    <w:p>
      <w:pPr>
        <w:spacing w:line="480" w:lineRule="exact"/>
        <w:jc w:val="center"/>
        <w:rPr>
          <w:rFonts w:hint="eastAsia" w:ascii="宋体" w:hAnsi="宋体"/>
          <w:b/>
          <w:sz w:val="36"/>
          <w:szCs w:val="36"/>
        </w:rPr>
      </w:pPr>
      <w:r>
        <w:rPr>
          <w:rFonts w:hint="eastAsia" w:ascii="宋体" w:hAnsi="宋体"/>
          <w:b/>
          <w:sz w:val="36"/>
          <w:szCs w:val="36"/>
        </w:rPr>
        <w:t>2017年优秀运动员免试入学的竞赛项目及赛事表</w:t>
      </w:r>
    </w:p>
    <w:p>
      <w:pPr>
        <w:spacing w:line="480" w:lineRule="exact"/>
        <w:jc w:val="center"/>
        <w:rPr>
          <w:rFonts w:hint="eastAsia" w:ascii="宋体" w:hAnsi="宋体"/>
          <w:b/>
          <w:sz w:val="36"/>
          <w:szCs w:val="36"/>
        </w:rPr>
      </w:pPr>
    </w:p>
    <w:tbl>
      <w:tblPr>
        <w:tblStyle w:val="6"/>
        <w:tblW w:w="8662" w:type="dxa"/>
        <w:jc w:val="center"/>
        <w:tblInd w:w="0" w:type="dxa"/>
        <w:tblLayout w:type="fixed"/>
        <w:tblCellMar>
          <w:top w:w="0" w:type="dxa"/>
          <w:left w:w="108" w:type="dxa"/>
          <w:bottom w:w="0" w:type="dxa"/>
          <w:right w:w="108" w:type="dxa"/>
        </w:tblCellMar>
      </w:tblPr>
      <w:tblGrid>
        <w:gridCol w:w="724"/>
        <w:gridCol w:w="992"/>
        <w:gridCol w:w="2268"/>
        <w:gridCol w:w="2410"/>
        <w:gridCol w:w="2268"/>
      </w:tblGrid>
      <w:tr>
        <w:tblPrEx>
          <w:tblLayout w:type="fixed"/>
          <w:tblCellMar>
            <w:top w:w="0" w:type="dxa"/>
            <w:left w:w="108" w:type="dxa"/>
            <w:bottom w:w="0" w:type="dxa"/>
            <w:right w:w="108" w:type="dxa"/>
          </w:tblCellMar>
        </w:tblPrEx>
        <w:trPr>
          <w:trHeight w:val="585" w:hRule="atLeast"/>
          <w:jc w:val="center"/>
        </w:trPr>
        <w:tc>
          <w:tcPr>
            <w:tcW w:w="724" w:type="dxa"/>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992"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226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b/>
                <w:bCs/>
                <w:color w:val="000000"/>
                <w:kern w:val="0"/>
                <w:sz w:val="24"/>
              </w:rPr>
            </w:pPr>
            <w:r>
              <w:rPr>
                <w:rFonts w:hint="eastAsia" w:ascii="宋体" w:hAnsi="宋体" w:cs="宋体"/>
                <w:b/>
                <w:bCs/>
                <w:color w:val="000000"/>
                <w:kern w:val="0"/>
                <w:sz w:val="24"/>
              </w:rPr>
              <w:t>全国体育比赛</w:t>
            </w:r>
          </w:p>
        </w:tc>
        <w:tc>
          <w:tcPr>
            <w:tcW w:w="2410"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b/>
                <w:bCs/>
                <w:color w:val="000000"/>
                <w:kern w:val="0"/>
                <w:sz w:val="24"/>
              </w:rPr>
            </w:pPr>
            <w:r>
              <w:rPr>
                <w:rFonts w:hint="eastAsia" w:ascii="宋体" w:hAnsi="宋体" w:cs="宋体"/>
                <w:b/>
                <w:bCs/>
                <w:color w:val="000000"/>
                <w:kern w:val="0"/>
                <w:sz w:val="24"/>
              </w:rPr>
              <w:t>亚洲体育比赛</w:t>
            </w:r>
          </w:p>
        </w:tc>
        <w:tc>
          <w:tcPr>
            <w:tcW w:w="226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b/>
                <w:bCs/>
                <w:color w:val="000000"/>
                <w:kern w:val="0"/>
                <w:sz w:val="24"/>
              </w:rPr>
            </w:pPr>
            <w:r>
              <w:rPr>
                <w:rFonts w:hint="eastAsia" w:ascii="宋体" w:hAnsi="宋体" w:cs="宋体"/>
                <w:b/>
                <w:bCs/>
                <w:color w:val="000000"/>
                <w:kern w:val="0"/>
                <w:sz w:val="24"/>
              </w:rPr>
              <w:t>世界体育比赛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射箭</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全国室外锦标赛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全国奥林匹克项目锦标赛</w:t>
            </w:r>
          </w:p>
        </w:tc>
        <w:tc>
          <w:tcPr>
            <w:tcW w:w="2410" w:type="dxa"/>
            <w:tcBorders>
              <w:top w:val="nil"/>
              <w:left w:val="nil"/>
              <w:bottom w:val="single" w:color="auto" w:sz="8" w:space="0"/>
              <w:right w:val="single" w:color="auto" w:sz="8" w:space="0"/>
            </w:tcBorders>
            <w:vAlign w:val="center"/>
          </w:tcPr>
          <w:p>
            <w:pPr>
              <w:widowControl/>
              <w:spacing w:line="480" w:lineRule="exact"/>
              <w:jc w:val="left"/>
              <w:rPr>
                <w:color w:val="000000"/>
                <w:kern w:val="0"/>
                <w:sz w:val="20"/>
                <w:szCs w:val="20"/>
              </w:rPr>
            </w:pPr>
            <w:r>
              <w:rPr>
                <w:color w:val="000000"/>
                <w:kern w:val="0"/>
                <w:sz w:val="20"/>
                <w:szCs w:val="20"/>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世界杯总决赛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射击</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全国团体锦标赛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全国个人锦标赛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亚洲飞碟锦标赛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世界杯总决赛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自行车</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全国冠军赛总决赛</w:t>
            </w:r>
          </w:p>
        </w:tc>
        <w:tc>
          <w:tcPr>
            <w:tcW w:w="2410" w:type="dxa"/>
            <w:tcBorders>
              <w:top w:val="nil"/>
              <w:left w:val="nil"/>
              <w:bottom w:val="single" w:color="auto" w:sz="8" w:space="0"/>
              <w:right w:val="single" w:color="auto" w:sz="8" w:space="0"/>
            </w:tcBorders>
            <w:vAlign w:val="center"/>
          </w:tcPr>
          <w:p>
            <w:pPr>
              <w:widowControl/>
              <w:spacing w:line="480" w:lineRule="exact"/>
              <w:jc w:val="left"/>
              <w:rPr>
                <w:color w:val="000000"/>
                <w:kern w:val="0"/>
                <w:sz w:val="20"/>
                <w:szCs w:val="20"/>
              </w:rPr>
            </w:pPr>
            <w:r>
              <w:rPr>
                <w:color w:val="000000"/>
                <w:kern w:val="0"/>
                <w:sz w:val="20"/>
                <w:szCs w:val="20"/>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击剑</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全国冠军赛总决赛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国际剑联积分排名前三位的国内运动员</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5</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现代五项</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全国冠军赛总决赛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世界杯总决赛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6</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马术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世界马术大会</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7</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铁人三项</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世界铁人三项系列赛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全国冠军杯赛年度总排名</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亚洲杯赛年度总排名</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8</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赛艇</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全国冠军赛（春季）</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9</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皮划艇静水</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10</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皮划艇激流回旋</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帆船帆板</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举重</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13</w:t>
            </w:r>
          </w:p>
        </w:tc>
        <w:tc>
          <w:tcPr>
            <w:tcW w:w="992"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柔道</w:t>
            </w: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世界大师杯赛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14</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跆拳道</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东亚运动会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15</w:t>
            </w:r>
          </w:p>
        </w:tc>
        <w:tc>
          <w:tcPr>
            <w:tcW w:w="992"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摔跤</w:t>
            </w: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 xml:space="preserve">全国锦标赛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 xml:space="preserve">全国冠军赛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16</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拳击</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亚洲拳击锦标赛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国际拳联世界拳击联赛（WSB）</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国际拳联职业拳击赛（APB）</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17</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田径</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全国田径（竞走、马拉松）冠军赛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亚洲田径（竞走、马拉松）锦标赛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全国田径（竞走、马拉松）锦标赛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18</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游泳</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世界短池游泳锦标赛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19</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跳水</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20</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花样游泳</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水球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体操</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23</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艺术体操</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24</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蹦床</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25</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手球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26</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曲棍球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亚洲冠军杯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世界联赛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27</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棒球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4"/>
              </w:rPr>
            </w:pPr>
            <w:r>
              <w:rPr>
                <w:rFonts w:hint="eastAsia" w:ascii="宋体" w:hAnsi="宋体" w:cs="宋体"/>
                <w:color w:val="FF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28</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垒球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4"/>
              </w:rPr>
            </w:pPr>
            <w:r>
              <w:rPr>
                <w:rFonts w:hint="eastAsia" w:ascii="宋体" w:hAnsi="宋体" w:cs="宋体"/>
                <w:color w:val="FF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4"/>
              </w:rPr>
            </w:pPr>
            <w:r>
              <w:rPr>
                <w:rFonts w:hint="eastAsia" w:ascii="宋体" w:hAnsi="宋体" w:cs="宋体"/>
                <w:color w:val="FF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29</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足球（11人制）</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0"/>
                <w:szCs w:val="20"/>
              </w:rPr>
            </w:pPr>
            <w:r>
              <w:rPr>
                <w:rFonts w:hint="eastAsia" w:ascii="宋体" w:hAnsi="宋体" w:cs="宋体"/>
                <w:color w:val="000000"/>
                <w:kern w:val="0"/>
                <w:sz w:val="20"/>
                <w:szCs w:val="20"/>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2"/>
                <w:szCs w:val="22"/>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0"/>
                <w:szCs w:val="20"/>
              </w:rPr>
            </w:pPr>
            <w:r>
              <w:rPr>
                <w:rFonts w:hint="eastAsia" w:ascii="宋体" w:hAnsi="宋体" w:cs="宋体"/>
                <w:color w:val="000000"/>
                <w:kern w:val="0"/>
                <w:sz w:val="20"/>
                <w:szCs w:val="20"/>
              </w:rPr>
              <w:t>中国足球协会超级联赛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0"/>
                <w:szCs w:val="20"/>
              </w:rPr>
            </w:pPr>
            <w:r>
              <w:rPr>
                <w:rFonts w:hint="eastAsia" w:ascii="宋体" w:hAnsi="宋体" w:cs="宋体"/>
                <w:color w:val="000000"/>
                <w:kern w:val="0"/>
                <w:sz w:val="20"/>
                <w:szCs w:val="20"/>
              </w:rPr>
              <w:t>亚足联亚洲杯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国际足联世界杯</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2"/>
                <w:szCs w:val="22"/>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亚足联U23男足锦标赛、U19女足锦标赛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国际足联U20世界杯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30</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篮球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中国男子篮球职业联赛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全国女子篮球锦标赛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排球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全国排球联赛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沙滩排球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全国巡回赛积分前3名</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亚洲巡回赛积分前6名</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世界巡回赛积分前8名</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33</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乒乓球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34</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羽毛球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xml:space="preserve">全国锦标赛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汤尤杯赛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亚洲青年锦标赛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苏迪曼杯赛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35</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网球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全国单项锦标赛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东亚运动会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戴维斯杯赛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全国团体锦标赛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联合会杯赛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36</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橄榄球（7人制）</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亚洲冠军赛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世界系列赛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37</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高尔夫</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2"/>
                <w:szCs w:val="22"/>
              </w:rPr>
            </w:pPr>
            <w:r>
              <w:rPr>
                <w:rFonts w:hint="eastAsia" w:ascii="宋体" w:hAnsi="宋体" w:cs="宋体"/>
                <w:color w:val="000000"/>
                <w:kern w:val="0"/>
                <w:sz w:val="22"/>
                <w:szCs w:val="22"/>
              </w:rPr>
              <w:t>中国高尔夫球巡回赛（总排名）</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0"/>
                <w:szCs w:val="20"/>
              </w:rPr>
            </w:pPr>
            <w:r>
              <w:rPr>
                <w:rFonts w:hint="eastAsia" w:ascii="宋体" w:hAnsi="宋体" w:cs="宋体"/>
                <w:color w:val="000000"/>
                <w:kern w:val="0"/>
                <w:sz w:val="20"/>
                <w:szCs w:val="20"/>
              </w:rPr>
              <w:t>亚洲业余队际赛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高尔夫球世锦赛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全国高尔夫球团体赛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亚太业余锦标赛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世界业余队际赛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38</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空手道</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奥运会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410"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39</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短道速滑</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世界杯总排名</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40</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自由式空中技巧</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单板U型场地</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自由式滑雪</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亚洲单项锦标赛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43</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冰壶</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18"/>
                <w:szCs w:val="18"/>
              </w:rPr>
            </w:pPr>
            <w:r>
              <w:rPr>
                <w:rFonts w:hint="eastAsia" w:ascii="宋体" w:hAnsi="宋体" w:cs="宋体"/>
                <w:color w:val="000000"/>
                <w:kern w:val="0"/>
                <w:sz w:val="18"/>
                <w:szCs w:val="18"/>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世界混双锦标赛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44</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冬季两项</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世界杯分站赛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45</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速度滑冰</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世界杯（总积分）</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46</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花样滑冰</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世界大奖赛（总决赛）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47</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冰球</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全国冬运会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亚洲冬运会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冬奥会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亚洲挑战赛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18"/>
                <w:szCs w:val="18"/>
              </w:rPr>
            </w:pPr>
            <w:r>
              <w:rPr>
                <w:rFonts w:hint="eastAsia" w:ascii="宋体" w:hAnsi="宋体" w:cs="宋体"/>
                <w:color w:val="000000"/>
                <w:kern w:val="0"/>
                <w:sz w:val="18"/>
                <w:szCs w:val="18"/>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48</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武术套路</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全运会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世界武博会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4"/>
              </w:rPr>
            </w:pPr>
            <w:r>
              <w:rPr>
                <w:rFonts w:hint="eastAsia" w:ascii="宋体" w:hAnsi="宋体" w:cs="宋体"/>
                <w:color w:val="FF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49</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武术散打</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全国运动会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亚洲运动会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世界杯武术散打比赛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全国冠军赛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　</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FF0000"/>
                <w:kern w:val="0"/>
                <w:sz w:val="24"/>
              </w:rPr>
            </w:pPr>
            <w:r>
              <w:rPr>
                <w:rFonts w:hint="eastAsia" w:ascii="宋体" w:hAnsi="宋体" w:cs="宋体"/>
                <w:color w:val="FF0000"/>
                <w:kern w:val="0"/>
                <w:sz w:val="24"/>
              </w:rPr>
              <w:t>　</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50</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围棋</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三星杯世界围棋大师赛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全国智力运动会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亚洲室内运动会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LG杯世界围棋棋王战</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围棋棋圣赛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亚洲杯围棋电视快棋赛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国际智力运动联盟智力精英赛</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51</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国际象棋</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世界国际象棋奥林匹克团体赛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全国甲级联赛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亚洲室内运动会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世界国际象棋团体锦标赛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全国智力运动会</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国际象棋世界杯</w:t>
            </w:r>
          </w:p>
        </w:tc>
      </w:tr>
      <w:tr>
        <w:tblPrEx>
          <w:tblLayout w:type="fixed"/>
          <w:tblCellMar>
            <w:top w:w="0" w:type="dxa"/>
            <w:left w:w="108" w:type="dxa"/>
            <w:bottom w:w="0" w:type="dxa"/>
            <w:right w:w="108" w:type="dxa"/>
          </w:tblCellMar>
        </w:tblPrEx>
        <w:trPr>
          <w:trHeight w:val="360" w:hRule="atLeast"/>
          <w:jc w:val="center"/>
        </w:trPr>
        <w:tc>
          <w:tcPr>
            <w:tcW w:w="724"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52</w:t>
            </w:r>
          </w:p>
        </w:tc>
        <w:tc>
          <w:tcPr>
            <w:tcW w:w="992" w:type="dxa"/>
            <w:vMerge w:val="restart"/>
            <w:tcBorders>
              <w:top w:val="nil"/>
              <w:left w:val="single" w:color="auto" w:sz="8" w:space="0"/>
              <w:bottom w:val="single" w:color="000000"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中国象棋</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全国锦标赛</w:t>
            </w:r>
          </w:p>
        </w:tc>
        <w:tc>
          <w:tcPr>
            <w:tcW w:w="2410"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亚运会</w:t>
            </w:r>
          </w:p>
        </w:tc>
        <w:tc>
          <w:tcPr>
            <w:tcW w:w="226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世界象棋锦标赛</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全国智力运动会</w:t>
            </w:r>
          </w:p>
        </w:tc>
        <w:tc>
          <w:tcPr>
            <w:tcW w:w="2410"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亚洲个人锦标赛</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世界智力运动会</w:t>
            </w:r>
          </w:p>
        </w:tc>
      </w:tr>
      <w:tr>
        <w:tblPrEx>
          <w:tblLayout w:type="fixed"/>
          <w:tblCellMar>
            <w:top w:w="0" w:type="dxa"/>
            <w:left w:w="108" w:type="dxa"/>
            <w:bottom w:w="0" w:type="dxa"/>
            <w:right w:w="108" w:type="dxa"/>
          </w:tblCellMar>
        </w:tblPrEx>
        <w:trPr>
          <w:trHeight w:val="360" w:hRule="atLeast"/>
          <w:jc w:val="center"/>
        </w:trPr>
        <w:tc>
          <w:tcPr>
            <w:tcW w:w="724"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992"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80" w:lineRule="exact"/>
              <w:jc w:val="left"/>
              <w:rPr>
                <w:rFonts w:ascii="宋体" w:hAnsi="宋体" w:cs="宋体"/>
                <w:color w:val="000000"/>
                <w:kern w:val="0"/>
                <w:sz w:val="24"/>
              </w:rPr>
            </w:pPr>
          </w:p>
        </w:tc>
        <w:tc>
          <w:tcPr>
            <w:tcW w:w="2268"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全国甲级联赛</w:t>
            </w:r>
          </w:p>
        </w:tc>
        <w:tc>
          <w:tcPr>
            <w:tcW w:w="2410" w:type="dxa"/>
            <w:tcBorders>
              <w:top w:val="nil"/>
              <w:left w:val="nil"/>
              <w:bottom w:val="single" w:color="auto" w:sz="8" w:space="0"/>
              <w:right w:val="single" w:color="auto" w:sz="8" w:space="0"/>
            </w:tcBorders>
            <w:shd w:val="clear" w:color="auto" w:fill="auto"/>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亚洲锦标赛</w:t>
            </w:r>
          </w:p>
        </w:tc>
        <w:tc>
          <w:tcPr>
            <w:tcW w:w="2268" w:type="dxa"/>
            <w:tcBorders>
              <w:top w:val="nil"/>
              <w:left w:val="nil"/>
              <w:bottom w:val="single" w:color="auto" w:sz="8" w:space="0"/>
              <w:right w:val="single" w:color="auto" w:sz="8" w:space="0"/>
            </w:tcBorders>
            <w:shd w:val="clear" w:color="000000" w:fill="FFFFFF"/>
            <w:vAlign w:val="center"/>
          </w:tcPr>
          <w:p>
            <w:pPr>
              <w:widowControl/>
              <w:spacing w:line="480" w:lineRule="exact"/>
              <w:jc w:val="center"/>
              <w:rPr>
                <w:rFonts w:ascii="宋体" w:hAnsi="宋体" w:cs="宋体"/>
                <w:color w:val="000000"/>
                <w:kern w:val="0"/>
                <w:sz w:val="24"/>
              </w:rPr>
            </w:pPr>
            <w:r>
              <w:rPr>
                <w:rFonts w:hint="eastAsia" w:ascii="宋体" w:hAnsi="宋体" w:cs="宋体"/>
                <w:color w:val="000000"/>
                <w:kern w:val="0"/>
                <w:sz w:val="24"/>
              </w:rPr>
              <w:t>国际智力运动联盟智力精英赛</w:t>
            </w:r>
          </w:p>
        </w:tc>
      </w:tr>
    </w:tbl>
    <w:p>
      <w:pPr>
        <w:spacing w:line="480" w:lineRule="exact"/>
        <w:jc w:val="center"/>
        <w:rPr>
          <w:rFonts w:ascii="宋体" w:hAnsi="宋体"/>
          <w:b/>
          <w:sz w:val="36"/>
          <w:szCs w:val="36"/>
        </w:rPr>
      </w:pPr>
    </w:p>
    <w:p>
      <w:pPr>
        <w:spacing w:line="480" w:lineRule="exact"/>
        <w:ind w:right="560" w:firstLine="5760" w:firstLineChars="1800"/>
        <w:jc w:val="center"/>
        <w:rPr>
          <w:rFonts w:hint="eastAsia" w:ascii="仿宋" w:hAnsi="仿宋" w:eastAsia="仿宋" w:cs="仿宋"/>
          <w:kern w:val="0"/>
          <w:sz w:val="32"/>
          <w:szCs w:val="32"/>
        </w:rPr>
      </w:pPr>
    </w:p>
    <w:p/>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framePr w:wrap="around" w:vAnchor="text" w:hAnchor="margin" w:xAlign="right" w:y="1"/>
      <w:rPr>
        <w:rStyle w:val="5"/>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116A1FF3"/>
    <w:rsid w:val="3FB61893"/>
    <w:rsid w:val="4C0452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ZS</cp:lastModifiedBy>
  <dcterms:modified xsi:type="dcterms:W3CDTF">2017-01-09T01:36:11Z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